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39" w:rsidRDefault="00734744" w:rsidP="008B304B">
      <w:pPr>
        <w:jc w:val="center"/>
        <w:rPr>
          <w:sz w:val="20"/>
        </w:rPr>
      </w:pPr>
      <w:r>
        <w:rPr>
          <w:b/>
          <w:sz w:val="28"/>
        </w:rPr>
        <w:t xml:space="preserve">Pre-Algebra </w:t>
      </w:r>
      <w:r w:rsidR="000E036B">
        <w:rPr>
          <w:b/>
          <w:sz w:val="28"/>
        </w:rPr>
        <w:t xml:space="preserve">Unit </w:t>
      </w:r>
      <w:r w:rsidR="008E1F29">
        <w:rPr>
          <w:b/>
          <w:sz w:val="28"/>
        </w:rPr>
        <w:t>3 Measurement, Area and Volume</w:t>
      </w:r>
    </w:p>
    <w:p w:rsidR="00D848EE" w:rsidRPr="00CC2939" w:rsidRDefault="00D848EE" w:rsidP="00D848EE">
      <w:pPr>
        <w:pStyle w:val="NoSpacing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810"/>
        <w:gridCol w:w="810"/>
        <w:gridCol w:w="738"/>
      </w:tblGrid>
      <w:tr w:rsidR="00D848EE" w:rsidRPr="00CC2939" w:rsidTr="00CC2939">
        <w:tc>
          <w:tcPr>
            <w:tcW w:w="7218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Learning Target</w:t>
            </w:r>
          </w:p>
        </w:tc>
        <w:tc>
          <w:tcPr>
            <w:tcW w:w="810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Task 1</w:t>
            </w:r>
          </w:p>
        </w:tc>
        <w:tc>
          <w:tcPr>
            <w:tcW w:w="810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Task 2</w:t>
            </w:r>
          </w:p>
        </w:tc>
        <w:tc>
          <w:tcPr>
            <w:tcW w:w="738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Task 3</w:t>
            </w:r>
          </w:p>
        </w:tc>
      </w:tr>
      <w:tr w:rsidR="00D848EE" w:rsidTr="00CF4F97">
        <w:tc>
          <w:tcPr>
            <w:tcW w:w="7218" w:type="dxa"/>
          </w:tcPr>
          <w:p w:rsidR="00CF4F97" w:rsidRPr="00734744" w:rsidRDefault="008E1F29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find the perimeter of polygons.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D848E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  <w:p w:rsidR="00CC2939" w:rsidRDefault="00CC2939" w:rsidP="00D848EE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C9873" wp14:editId="64214B37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1pt;margin-top:6.8pt;width:36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UnOgIAANkEAAAOAAAAZHJzL2Uyb0RvYy54bWysVMGO2jAQvVfqP1i+lwS6CwgBq4rt9lK1&#10;aGnVs7EdYq1jW2ND4O87nkCgW1WqqnIwmXjezHtv7Mwfjo1lBw3ReLfgw0HJmXbSK+N2C/7929O7&#10;KWcxCaeE9U4v+ElH/rB8+2behpke+dpbpYFhERdnbVjwOqUwK4ooa92IOPBBO9ysPDQiYQi7QoFo&#10;sXpji1FZjovWgwrgpY4R3z52m3xJ9atKy/S1qqJOzC44cku0Aq3bvBbLuZjtQITayDMN8Q8sGmEc&#10;Nu1LPYok2B7Mb6UaI8FHX6WB9E3hq8pITRpQzbB8pWZTi6BJC5oTQ29T/H9l5ZfDGphRODvOnGhw&#10;RJsEwuzqxD4A+JatvHNoowc2zG61Ic4QtHJrOEcxrCFLP1bQ5H8UxY7k8Kl3WB8Tk/jybjwZTyb3&#10;nMnLXnEFBojpk/YNyw8LHs88egJDclgcPseErRF4AeSu1uU1emvUk7GWgnyI9MoCOwgcfzqSAMT9&#10;kpWEsR+dYukUULzImrNOTOtKajpF2JO07ZOGTa1atrV7eBbo2305LfFkKZM5v58OuwCP2GhS5h9n&#10;wu7wbiTLGfj0w6Sa5pq9ySWziJ7j1gr50sm0oRYd8Tsqc5WM2cTPX8hQdMOzyEPqxkJP6WR1bmXd&#10;s65w2DiIzku6ZleH1MvFIcrMkAq97EEd4T+CzrkZ1pH5W2CfTR29Sz2wMc4D+fGq63WYVZePHtxo&#10;zY9br050SGkD7w/ZdL7r+YLexgS/fpGWPwE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LiAVJz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8E1F29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find the area of polygons.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4F7C35" wp14:editId="405CE76D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51pt;margin-top:6.8pt;width:368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qXOgIAANk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0qOqHEsgZH&#10;tI3A9L6O5AOAa8naWYs2OiCT5FbrwwJBa7uBPgp+A0n6SUGT/lEUOWWHz4PD8hQJx5d309l0Nrun&#10;hF/2iivQQ4ifpGtIeqho6HkMBMbZYXb8HCK2RuAFkLoam9bgjBZP2pgcpEMk1wbIkeH442mcBCDu&#10;l6zItPloBYlnj+JZ0tyndSVlPkXYM2s7RAnbWrRkZw7wzNC3+3Je4skSOnF+Px93AR6xyaxMP0qY&#10;2ePdiIYScPGHjnWea/ImlUwiBo47w/hLJ9P4mnXE73KZq2TMzjLchUyObngWaUjdWPJTPBuZWhn7&#10;LBUOGwfReZmv2dUh8XJxKGcmiEIvB1BH+I+gPjfBOjJ/Cxyyc0dn4wBstHWQ/XjV9TpM1eWjBzda&#10;0+POiXM+pHkD70+2qb/r6YLexhl+/SKtfgI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uNHqlz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8E1F29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find the areas of parallelograms and trapezoids.  10.3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272946" wp14:editId="446732C1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51pt;margin-top:6.8pt;width:368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D4OgIAANkEAAAOAAAAZHJzL2Uyb0RvYy54bWysVE2P2jAQvVfqf7B8LwmwCwgRVhXb7aVq&#10;0bJVz8YfxFrHtsaGwL/v2IFAt6pUVeVgMvG8mffe2Fk8HBtDDhKCdraiw0FJibTcCW13Ff3+8vRh&#10;RkmIzApmnJUVPclAH5bv3y1aP5cjVzsjJBAsYsO89RWtY/Tzogi8lg0LA+elxU3loGERQ9gVAliL&#10;1RtTjMpyUrQOhAfHZQj49rHbpMtcXynJ4zelgozEVBS5xbxCXrdpLZYLNt8B87XmZxrsH1g0TFts&#10;2pd6ZJGRPejfSjWagwtOxQF3TeGU0lxmDahmWL5Rs6mZl1kLmhN8b1P4f2X518MaiBYVHVNiWYMj&#10;2kRgeldH8hHAtWTlrEUbHZBxcqv1YY6glV3DOQp+DUn6UUGT/lEUOWaHT73D8hgJx5d3k+lkOr2n&#10;hF/2iivQQ4ifpWtIeqhoOPPoCQyzw+zwJURsjcALIHU1Nq3BGS2etDE5SIdIrgyQA8Pxx+MwCUDc&#10;L1mRafPJChJPHsWzpPmc1pWU+RRhz6xtHyVsatGSrdnDM0Pf7stZiSdL6MR5PBt2AR6x0bRMP0qY&#10;2eHdiIYScPGHjnWea/ImlUwieo5bw/hrJ9P4mnXE73KZq2TMzjLchUyObngWaUjdWPJTPBmZWhn7&#10;LBUOGwfReZmv2dUh8XpxKGcmiEIve1BH+I+gc26CdWT+Fthn547Oxh7YaOsg+/Gm63WYqstHD260&#10;psetE6d8SPMG3p9s0/mupwt6G2f49Yu0/Ak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yn5A+D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8E1F29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find the circumference of a circle.  10.4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12E52A" wp14:editId="5DEE47EF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51pt;margin-top:6.8pt;width:368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QtOgIAANkEAAAOAAAAZHJzL2Uyb0RvYy54bWysVE2P2jAQvVfqf7B8LwmUBYQIq4rt9lK1&#10;q6VVz8YfxFrHtsaGwL/v2AmBblWpqsrBZOJ5M++9sbO6PzWGHCUE7WxFx6OSEmm5E9ruK/r92+O7&#10;BSUhMiuYcVZW9CwDvV+/fbNq/VJOXO2MkECwiA3L1le0jtEviyLwWjYsjJyXFjeVg4ZFDGFfCGAt&#10;Vm9MMSnLWdE6EB4clyHg24duk65zfaUkj1+VCjISU1HkFvMKed2ltViv2HIPzNea9zTYP7BomLbY&#10;dCj1wCIjB9C/lWo0BxeciiPumsIppbnMGlDNuHylZlszL7MWNCf4wabw/8ryL8cnIFpUdEqJZQ2O&#10;aBuB6X0dyQcA15KNsxZtdECmya3WhyWCNvYJ+ij4J0jSTwqa9I+iyCk7fB4clqdIOL6czuaz+fyO&#10;En7ZK65ADyF+kq4h6aGioecxEBhnh9nxc4jYGoEXQOpqbFqDM1o8amNykA6R3BggR4bjj6dxEoC4&#10;X7Ii0+ajFSSePYpnSXOf1pWU+RRhz6ztECVsa9GSnTnAM0Pf7spFiSdL6MT5/WLcBXjEJvMy/Shh&#10;Zo93IxpKwMUfOtZ5rsmbVDKJGDjuDOMvnUzja9YRn+YyV8mYnWW4C5kc3fAs0pC6seSneDYytTL2&#10;WSocNg6i8zJfs6tD4uXiUM5MEIVeDqCO8B9BfW6CdWT+Fjhk547OxgHYaOsg+/Gq63WYqstHD260&#10;psedE+d8SPMG3p9sU3/X0wW9jTP8+kVa/wQ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1TRkLT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8E1F29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find the area of a circle.  10.4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4A8733" wp14:editId="5B316E2B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51pt;margin-top:6.8pt;width:368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5COQIAANk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0qek+JZQ2O&#10;aBuB6X0dyQcA15K1sxZtdEDuk1utDwsEre0G+ij4DSTpJwVN+kdR5JQdPg8Oy1MkHF/eTWfT2Qxb&#10;8ctecQV6CPGTdA1JDxUNPY+BwDg7zI6fQ8TWCLwAUldj0xqc0eJJG5ODdIjk2gA5Mhx/PI2TAMT9&#10;khWZNh+tIPHsUTxLmvu0rqTMpwh7Zm2HKGFbi5bszAGeWfKtnJd4soROnN/Px12AR2wyK9OPEmb2&#10;eDeioQRc/KFjneeavEklk4iB484w/tLJNL5mHfG7XOYqGbOzDHchk6MbnkUaUjeW/BTPRqZWxj5L&#10;hcPGQXRe5mt2dUi8XBzKmQmi0MsB1BH+I6jPTbCOzN8Ch+zc0dk4ABttHWQ/XnW9DlN1+ejBjdb0&#10;uHPinA9p3sD7k23q73q6oLdxhl+/SKufAAAA//8DAFBLAwQUAAYACAAAACEAlqHWh9wAAAAJAQAA&#10;DwAAAGRycy9kb3ducmV2LnhtbEyPS0/DQAyE70j8h5WRuNENrVKFkE3F84ZEablwc7POQ2S9UXbT&#10;hn+PEQe4eezR+JtiM7teHWkMnWcD14sEFHHlbceNgff981UGKkRki71nMvBFATbl+VmBufUnfqPj&#10;LjZKQjjkaKCNcci1DlVLDsPCD8Ryq/3oMIocG21HPEm46/UySdbaYcfyocWBHlqqPneTM6DnNMNp&#10;/3H/0j5tb6iOr2l4rI25vJjvbkFFmuOfGX7wBR1KYTr4iW1QvehkKV2iDKs1KDFkqywFdfhd6LLQ&#10;/xuU3wAAAP//AwBQSwECLQAUAAYACAAAACEAtoM4kv4AAADhAQAAEwAAAAAAAAAAAAAAAAAAAAAA&#10;W0NvbnRlbnRfVHlwZXNdLnhtbFBLAQItABQABgAIAAAAIQA4/SH/1gAAAJQBAAALAAAAAAAAAAAA&#10;AAAAAC8BAABfcmVscy8ucmVsc1BLAQItABQABgAIAAAAIQCnm85COQIAANkEAAAOAAAAAAAAAAAA&#10;AAAAAC4CAABkcnMvZTJvRG9jLnhtbFBLAQItABQABgAIAAAAIQCWodaH3AAAAAkBAAAPAAAAAAAA&#10;AAAAAAAAAJMEAABkcnMvZG93bnJldi54bWxQSwUGAAAAAAQABADzAAAAnAUAAAAA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7218" w:type="dxa"/>
          </w:tcPr>
          <w:p w:rsidR="007D13B3" w:rsidRPr="000E036B" w:rsidRDefault="008E1F29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find the surface areas of prisms.  10.5</w:t>
            </w: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9576" w:type="dxa"/>
            <w:gridSpan w:val="4"/>
          </w:tcPr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5C3BC5" wp14:editId="776DA75D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51pt;margin-top:6.8pt;width:368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HyOgIAANk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0qOqXEsgZH&#10;tI3A9L6O5AOAa8naWYs2OiDT5FbrwwJBa7uBPgp+A0n6SUGT/lEUOWWHz4PD8hQJx5d309l0Nrun&#10;hF/2iivQQ4ifpGtIeqho6HkMBMbZYXb8HCK2RuAFkLoam9bgjBZP2pgcpEMk1wbIkeH442mcBCDu&#10;l6zItPloBYlnj+JZ0tyndSVlPkXYM2s7RAnbWrRkZw7wzNC3+3Je4skSOnF+Px93AR6xyaxMP0qY&#10;2ePdiIYScPGHjnWea/ImlUwiBo47w/hLJ9P4mnXE73KZq2TMzjLchUyObngWaUjdWPJTPBuZWhn7&#10;LBUOGwfReZmv2dUh8XJxKGcmiEIvB1BH+I+gPjfBOjJ/Cxyyc0dn4wBstHWQ/XjV9TpM1eWjBzda&#10;0+POiXM+pHkD70+2qb/r6YLexhl+/SKtfgI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MWox8j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7218" w:type="dxa"/>
          </w:tcPr>
          <w:p w:rsidR="007D13B3" w:rsidRPr="000E036B" w:rsidRDefault="008E1F29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find the surface area of cylinders.  10.5</w:t>
            </w: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9576" w:type="dxa"/>
            <w:gridSpan w:val="4"/>
          </w:tcPr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BAA0D5" wp14:editId="46B8E392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51pt;margin-top:6.8pt;width:368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udOgIAANkEAAAOAAAAZHJzL2Uyb0RvYy54bWysVE2P2jAQvVfqf7B8Lwl0lyBEWFVst5eq&#10;RUurno0/iLWObY0NgX/fsQOBblWpqsrBZOJ5M++9sbN4OLaGHCQE7WxNx6OSEmm5E9ruavr929O7&#10;GSUhMiuYcVbW9CQDfVi+fbPo/FxOXOOMkECwiA3zzte0idHPiyLwRrYsjJyXFjeVg5ZFDGFXCGAd&#10;Vm9NMSnLadE5EB4clyHg28d+ky5zfaUkj1+VCjISU1PkFvMKed2mtVgu2HwHzDean2mwf2DRMm2x&#10;6VDqkUVG9qB/K9VqDi44FUfctYVTSnOZNaCacflKzaZhXmYtaE7wg03h/5XlXw5rIFrUtKLEshZH&#10;tInA9K6J5AOA68jKWYs2OiBVcqvzYY6glV3DOQp+DUn6UUGb/lEUOWaHT4PD8hgJx5d302paVfeU&#10;8MtecQV6CPGTdC1JDzUNZx4DgXF2mB0+h4itEXgBpK7GpjU4o8WTNiYH6RDJlQFyYDj+eBwnAYj7&#10;JSsybT5aQeLJo3iWNJ/T+pIynyLsmbXto4RNIzqyNXt4ZujbfTkr8WQJnTi/n437AI/YpCrTjxJm&#10;dng3oqEEXPyhY5PnmrxJJZOIgePWMP7SyzS+YT3xu1zmKhmzswx3IZOjG55FGlI/lvwUT0amVsY+&#10;S4XDxkH0XuZrdnVIvFwcypkJotDLAdQT/iPonJtgPZm/BQ7ZuaOzcQC22jrIfrzqeh2m6vPRgxut&#10;6XHrxCkf0ryB9yfbdL7r6YLexhl+/SItfwI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Q8WbnT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  <w:tr w:rsidR="00734744" w:rsidTr="002040A7">
        <w:tc>
          <w:tcPr>
            <w:tcW w:w="7218" w:type="dxa"/>
          </w:tcPr>
          <w:p w:rsidR="00734744" w:rsidRPr="000E036B" w:rsidRDefault="008E1F29" w:rsidP="00734744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find the surface areas of pyramids and cones.  10.6</w:t>
            </w:r>
          </w:p>
        </w:tc>
        <w:tc>
          <w:tcPr>
            <w:tcW w:w="810" w:type="dxa"/>
          </w:tcPr>
          <w:p w:rsidR="00734744" w:rsidRDefault="00734744" w:rsidP="002040A7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734744" w:rsidRDefault="00734744" w:rsidP="002040A7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734744" w:rsidRDefault="00734744" w:rsidP="002040A7">
            <w:pPr>
              <w:pStyle w:val="NoSpacing"/>
              <w:rPr>
                <w:sz w:val="20"/>
              </w:rPr>
            </w:pPr>
          </w:p>
        </w:tc>
      </w:tr>
      <w:tr w:rsidR="00734744" w:rsidTr="002040A7">
        <w:tc>
          <w:tcPr>
            <w:tcW w:w="9576" w:type="dxa"/>
            <w:gridSpan w:val="4"/>
          </w:tcPr>
          <w:p w:rsidR="00734744" w:rsidRDefault="00734744" w:rsidP="002040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your rating can change over time:</w:t>
            </w:r>
          </w:p>
          <w:p w:rsidR="00734744" w:rsidRDefault="00734744" w:rsidP="002040A7">
            <w:pPr>
              <w:pStyle w:val="NoSpacing"/>
              <w:rPr>
                <w:sz w:val="20"/>
              </w:rPr>
            </w:pPr>
          </w:p>
          <w:p w:rsidR="00734744" w:rsidRDefault="00734744" w:rsidP="002040A7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FF29DC" wp14:editId="00F5C441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51pt;margin-top:6.8pt;width:368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iDOgIAANk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0qioOyrMER&#10;bSMwva8j+QDgWrJ21qKNDsg8udX6sEDQ2m6gj4LfQJJ+UtCkfxRFTtnh8+CwPEXC8eXddDadze4p&#10;4Ze94gr0EOIn6RqSHioaeh4DgXF2mB0/h4itEXgBpK7GpjU4o8WTNiYH6RDJtQFyZDj+eBonAYj7&#10;JSsybT5aQeLZo3iWNPdpXUmZTxH2zNoOUcK2Fi3ZmQM8M/TtvpyXeLKETpzfz8ddgEdsMivTjxJm&#10;9ng3oqEEXPyhY53nmrxJJZOIgePOMP7SyTS+Zh3xu1zmKhmzswx3IZOjG55FGlI3lvwUz0amVsY+&#10;S4XDxkF0XuZrdnVIvFwcypkJotDLAdQR/iOoz02wjszfAofs3NHZOAAbbR1kP151vQ5TdfnowY3W&#10;9Lhz4pwPad7A+5Nt6u96uqC3cYZfv0irnwA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TvgIgz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734744" w:rsidRDefault="00734744" w:rsidP="002040A7">
            <w:pPr>
              <w:pStyle w:val="NoSpacing"/>
              <w:rPr>
                <w:sz w:val="20"/>
              </w:rPr>
            </w:pPr>
          </w:p>
        </w:tc>
      </w:tr>
      <w:tr w:rsidR="008E1F29" w:rsidTr="002040A7">
        <w:tc>
          <w:tcPr>
            <w:tcW w:w="7218" w:type="dxa"/>
          </w:tcPr>
          <w:p w:rsidR="008E1F29" w:rsidRPr="000E036B" w:rsidRDefault="008E1F29" w:rsidP="008E1F29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find the volumes of prisms and cylinders.  10.7</w:t>
            </w:r>
          </w:p>
        </w:tc>
        <w:tc>
          <w:tcPr>
            <w:tcW w:w="810" w:type="dxa"/>
          </w:tcPr>
          <w:p w:rsidR="008E1F29" w:rsidRDefault="008E1F29" w:rsidP="002040A7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8E1F29" w:rsidRDefault="008E1F29" w:rsidP="002040A7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8E1F29" w:rsidRDefault="008E1F29" w:rsidP="002040A7">
            <w:pPr>
              <w:pStyle w:val="NoSpacing"/>
              <w:rPr>
                <w:sz w:val="20"/>
              </w:rPr>
            </w:pPr>
          </w:p>
        </w:tc>
      </w:tr>
      <w:tr w:rsidR="008E1F29" w:rsidTr="002040A7">
        <w:tc>
          <w:tcPr>
            <w:tcW w:w="9576" w:type="dxa"/>
            <w:gridSpan w:val="4"/>
          </w:tcPr>
          <w:p w:rsidR="008E1F29" w:rsidRDefault="008E1F29" w:rsidP="002040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your rating can change over time:</w:t>
            </w:r>
          </w:p>
          <w:p w:rsidR="008E1F29" w:rsidRDefault="008E1F29" w:rsidP="002040A7">
            <w:pPr>
              <w:pStyle w:val="NoSpacing"/>
              <w:rPr>
                <w:sz w:val="20"/>
              </w:rPr>
            </w:pPr>
          </w:p>
          <w:p w:rsidR="008E1F29" w:rsidRDefault="008E1F29" w:rsidP="002040A7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C942E1" wp14:editId="7E17759F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51pt;margin-top:6.8pt;width:368.2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LsOwIAANkEAAAOAAAAZHJzL2Uyb0RvYy54bWysVE2P2jAQvVfqf7B8Lwl0d2ERYVWx3V6q&#10;Fi2tejb+INY6tjU2BP59x04IdKtKVVUOJhPPm3nvjZ3Fw7Ex5CAhaGcrOh6VlEjLndB2V9Hv357e&#10;zSgJkVnBjLOyoicZ6MPy7ZtF6+dy4mpnhASCRWyYt76idYx+XhSB17JhYeS8tLipHDQsYgi7QgBr&#10;sXpjiklZ3hWtA+HBcRkCvn3sNuky11dK8vhVqSAjMRVFbjGvkNdtWovlgs13wHyteU+D/QOLhmmL&#10;TYdSjywysgf9W6lGc3DBqTjirimcUprLrAHVjMtXajY18zJrQXOCH2wK/68s/3JYA9GioveUWNbg&#10;iDYRmN7VkXwAcC1ZOWvRRgfkPrnV+jBH0MquoY+CX0OSflTQpH8URY7Z4dPgsDxGwvHlzd30bjq9&#10;pYSf94oL0EOIn6RrSHqoaOh5DATG2WF2+BwitkbgGZC6GpvW4IwWT9qYHKRDJFcGyIHh+ONxnAQg&#10;7pesyLT5aAWJJ4/iWdLcp3UlZT5F2DNr20cJm1q0ZGv28MzQt9tyVuLJEjpxfj8bdwEescm0TD9K&#10;mNnh3YiGEnDxh451nmvyJpVMIgaOW8P4SyfT+Jp1xG9ymYtkzM4y3JlMjq54FmlI3VjyUzwZmVoZ&#10;+ywVDhsH0XmZr9nFIfFydihnJohCLwdQR/iPoD43wToyfwscsnNHZ+MAbLR1kP141fUyTNXlowdX&#10;WtPj1olTPqR5A+9Ptqm/6+mCXscZfvkiLX8CAAD//wMAUEsDBBQABgAIAAAAIQCWodaH3AAAAAkB&#10;AAAPAAAAZHJzL2Rvd25yZXYueG1sTI9LT8NADITvSPyHlZG40Q2tUoWQTcXzhkRpuXBzs85DZL1R&#10;dtOGf48RB7h57NH4m2Izu14daQydZwPXiwQUceVtx42B9/3zVQYqRGSLvWcy8EUBNuX5WYG59Sd+&#10;o+MuNkpCOORooI1xyLUOVUsOw8IPxHKr/egwihwbbUc8Sbjr9TJJ1tphx/KhxYEeWqo+d5MzoOc0&#10;w2n/cf/SPm1vqI6vaXisjbm8mO9uQUWa458ZfvAFHUphOviJbVC96GQpXaIMqzUoMWSrLAV1+F3o&#10;stD/G5TfAAAA//8DAFBLAQItABQABgAIAAAAIQC2gziS/gAAAOEBAAATAAAAAAAAAAAAAAAAAAAA&#10;AABbQ29udGVudF9UeXBlc10ueG1sUEsBAi0AFAAGAAgAAAAhADj9If/WAAAAlAEAAAsAAAAAAAAA&#10;AAAAAAAALwEAAF9yZWxzLy5yZWxzUEsBAi0AFAAGAAgAAAAhADxXouw7AgAA2QQAAA4AAAAAAAAA&#10;AAAAAAAALgIAAGRycy9lMm9Eb2MueG1sUEsBAi0AFAAGAAgAAAAhAJah1ofcAAAACQEAAA8AAAAA&#10;AAAAAAAAAAAAlQQAAGRycy9kb3ducmV2LnhtbFBLBQYAAAAABAAEAPMAAACeBQAAAAA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8E1F29" w:rsidRDefault="008E1F29" w:rsidP="002040A7">
            <w:pPr>
              <w:pStyle w:val="NoSpacing"/>
              <w:rPr>
                <w:sz w:val="20"/>
              </w:rPr>
            </w:pPr>
          </w:p>
        </w:tc>
      </w:tr>
      <w:tr w:rsidR="008E1F29" w:rsidTr="002040A7">
        <w:tc>
          <w:tcPr>
            <w:tcW w:w="7218" w:type="dxa"/>
          </w:tcPr>
          <w:p w:rsidR="008E1F29" w:rsidRPr="000E036B" w:rsidRDefault="002E0D6A" w:rsidP="008E1F29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8E1F29">
              <w:rPr>
                <w:b/>
                <w:sz w:val="20"/>
              </w:rPr>
              <w:t xml:space="preserve"> can find the volumes of pyramids and cones</w:t>
            </w:r>
            <w:r>
              <w:rPr>
                <w:b/>
                <w:sz w:val="20"/>
              </w:rPr>
              <w:t>.  10.8</w:t>
            </w:r>
            <w:bookmarkStart w:id="0" w:name="_GoBack"/>
            <w:bookmarkEnd w:id="0"/>
          </w:p>
        </w:tc>
        <w:tc>
          <w:tcPr>
            <w:tcW w:w="810" w:type="dxa"/>
          </w:tcPr>
          <w:p w:rsidR="008E1F29" w:rsidRDefault="008E1F29" w:rsidP="002040A7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8E1F29" w:rsidRDefault="008E1F29" w:rsidP="002040A7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8E1F29" w:rsidRDefault="008E1F29" w:rsidP="002040A7">
            <w:pPr>
              <w:pStyle w:val="NoSpacing"/>
              <w:rPr>
                <w:sz w:val="20"/>
              </w:rPr>
            </w:pPr>
          </w:p>
        </w:tc>
      </w:tr>
      <w:tr w:rsidR="008E1F29" w:rsidTr="002040A7">
        <w:tc>
          <w:tcPr>
            <w:tcW w:w="9576" w:type="dxa"/>
            <w:gridSpan w:val="4"/>
          </w:tcPr>
          <w:p w:rsidR="008E1F29" w:rsidRDefault="008E1F29" w:rsidP="002040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your rating can change over time:</w:t>
            </w:r>
          </w:p>
          <w:p w:rsidR="008E1F29" w:rsidRDefault="008E1F29" w:rsidP="002040A7">
            <w:pPr>
              <w:pStyle w:val="NoSpacing"/>
              <w:rPr>
                <w:sz w:val="20"/>
              </w:rPr>
            </w:pPr>
          </w:p>
          <w:p w:rsidR="008E1F29" w:rsidRDefault="008E1F29" w:rsidP="002040A7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DABFFF" wp14:editId="6B04567A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51pt;margin-top:6.8pt;width:368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3vOwIAANs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1wdmiPZQ3O&#10;aBuB6X0dyQcA15K1sxZ9dEAwBf1qfVggbG030EfBbyCJPylo0j/KIqfs8XnwWJ4i4fjybjqbzmb3&#10;lPDLXnEFegjxk3QNSQ8VDT2RgcE4e8yOn0PE1gi8AFJXY9ManNHiSRuTg3SM5NoAOTI8APE0TgIQ&#10;90tWZNp8tILEs0f1LInu07qSMp8j7Jm1HaKEbS1asjMHeGbo3H05L9E8oRPn9/NxF+Ahm8zK9KOE&#10;mT3ejmgoARd/6FjnySZvUskkYuC4M4y/dDKNr1lH/C6XuUrG7CzDXcjk6IZnkYbUjSU/xbORqZWx&#10;z1LhuHEQnZf5ol0dEi8Xh3Jmgij0cgB1hP8I6nMTrCPzt8AhO3d0Ng7ARlsH2Y9XXa/DVF0+enCj&#10;NT3unDjnQ5o38AZlm/rbnq7obZzh12/S6icAAAD//wMAUEsDBBQABgAIAAAAIQCWodaH3AAAAAkB&#10;AAAPAAAAZHJzL2Rvd25yZXYueG1sTI9LT8NADITvSPyHlZG40Q2tUoWQTcXzhkRpuXBzs85DZL1R&#10;dtOGf48RB7h57NH4m2Izu14daQydZwPXiwQUceVtx42B9/3zVQYqRGSLvWcy8EUBNuX5WYG59Sd+&#10;o+MuNkpCOORooI1xyLUOVUsOw8IPxHKr/egwihwbbUc8Sbjr9TJJ1tphx/KhxYEeWqo+d5MzoOc0&#10;w2n/cf/SPm1vqI6vaXisjbm8mO9uQUWa458ZfvAFHUphOviJbVC96GQpXaIMqzUoMWSrLAV1+F3o&#10;stD/G5TfAAAA//8DAFBLAQItABQABgAIAAAAIQC2gziS/gAAAOEBAAATAAAAAAAAAAAAAAAAAAAA&#10;AABbQ29udGVudF9UeXBlc10ueG1sUEsBAi0AFAAGAAgAAAAhADj9If/WAAAAlAEAAAsAAAAAAAAA&#10;AAAAAAAALwEAAF9yZWxzLy5yZWxzUEsBAi0AFAAGAAgAAAAhADeWTe87AgAA2wQAAA4AAAAAAAAA&#10;AAAAAAAALgIAAGRycy9lMm9Eb2MueG1sUEsBAi0AFAAGAAgAAAAhAJah1ofcAAAACQEAAA8AAAAA&#10;AAAAAAAAAAAAlQQAAGRycy9kb3ducmV2LnhtbFBLBQYAAAAABAAEAPMAAACeBQAAAAA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8E1F29" w:rsidRDefault="008E1F29" w:rsidP="002040A7">
            <w:pPr>
              <w:pStyle w:val="NoSpacing"/>
              <w:rPr>
                <w:sz w:val="20"/>
              </w:rPr>
            </w:pPr>
          </w:p>
        </w:tc>
      </w:tr>
    </w:tbl>
    <w:p w:rsidR="00D848EE" w:rsidRPr="00D848EE" w:rsidRDefault="00D848EE" w:rsidP="00D848EE">
      <w:pPr>
        <w:pStyle w:val="NoSpacing"/>
        <w:rPr>
          <w:sz w:val="20"/>
        </w:rPr>
      </w:pPr>
    </w:p>
    <w:sectPr w:rsidR="00D848EE" w:rsidRPr="00D848EE" w:rsidSect="002E0D6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A2" w:rsidRDefault="006C26A2" w:rsidP="00E315D5">
      <w:pPr>
        <w:spacing w:after="0" w:line="240" w:lineRule="auto"/>
      </w:pPr>
      <w:r>
        <w:separator/>
      </w:r>
    </w:p>
  </w:endnote>
  <w:endnote w:type="continuationSeparator" w:id="0">
    <w:p w:rsidR="006C26A2" w:rsidRDefault="006C26A2" w:rsidP="00E3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D5" w:rsidRDefault="008E1F29" w:rsidP="00E315D5">
    <w:pPr>
      <w:pStyle w:val="Footer"/>
      <w:jc w:val="right"/>
    </w:pPr>
    <w:r>
      <w:t>Pre-</w:t>
    </w:r>
    <w:proofErr w:type="gramStart"/>
    <w:r>
      <w:t xml:space="preserve">Algebra </w:t>
    </w:r>
    <w:r w:rsidR="0052147A">
      <w:t xml:space="preserve"> Form</w:t>
    </w:r>
    <w:r w:rsidR="007D13B3">
      <w:t>ative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A2" w:rsidRDefault="006C26A2" w:rsidP="00E315D5">
      <w:pPr>
        <w:spacing w:after="0" w:line="240" w:lineRule="auto"/>
      </w:pPr>
      <w:r>
        <w:separator/>
      </w:r>
    </w:p>
  </w:footnote>
  <w:footnote w:type="continuationSeparator" w:id="0">
    <w:p w:rsidR="006C26A2" w:rsidRDefault="006C26A2" w:rsidP="00E3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D5" w:rsidRDefault="00EE2AE3">
    <w:pPr>
      <w:pStyle w:val="Header"/>
    </w:pPr>
    <w:r>
      <w:t xml:space="preserve">Name: </w:t>
    </w:r>
    <w:r>
      <w:tab/>
    </w:r>
    <w:r>
      <w:tab/>
      <w:t>Perrin</w:t>
    </w:r>
    <w:r w:rsidR="00734744">
      <w:t>/Rafferty</w:t>
    </w:r>
  </w:p>
  <w:p w:rsidR="00734744" w:rsidRDefault="00734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6713"/>
    <w:multiLevelType w:val="hybridMultilevel"/>
    <w:tmpl w:val="69BE2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7803"/>
    <w:multiLevelType w:val="hybridMultilevel"/>
    <w:tmpl w:val="69BE2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22C14"/>
    <w:multiLevelType w:val="hybridMultilevel"/>
    <w:tmpl w:val="69BE2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670AF"/>
    <w:multiLevelType w:val="hybridMultilevel"/>
    <w:tmpl w:val="69BE2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EE"/>
    <w:rsid w:val="000C2442"/>
    <w:rsid w:val="000C5A62"/>
    <w:rsid w:val="000E036B"/>
    <w:rsid w:val="0022105F"/>
    <w:rsid w:val="002976D8"/>
    <w:rsid w:val="002E0D6A"/>
    <w:rsid w:val="003B1525"/>
    <w:rsid w:val="00426D5C"/>
    <w:rsid w:val="0052147A"/>
    <w:rsid w:val="005F2F96"/>
    <w:rsid w:val="005F5DE0"/>
    <w:rsid w:val="00684D20"/>
    <w:rsid w:val="006A21B7"/>
    <w:rsid w:val="006C26A2"/>
    <w:rsid w:val="006C537F"/>
    <w:rsid w:val="00724BE1"/>
    <w:rsid w:val="00734744"/>
    <w:rsid w:val="007425AE"/>
    <w:rsid w:val="00767ED5"/>
    <w:rsid w:val="007D13B3"/>
    <w:rsid w:val="007F4DFF"/>
    <w:rsid w:val="008B304B"/>
    <w:rsid w:val="008E1F29"/>
    <w:rsid w:val="00AE2C2A"/>
    <w:rsid w:val="00B323E1"/>
    <w:rsid w:val="00B83642"/>
    <w:rsid w:val="00CC2939"/>
    <w:rsid w:val="00CF4F97"/>
    <w:rsid w:val="00D848EE"/>
    <w:rsid w:val="00DD7529"/>
    <w:rsid w:val="00E315D5"/>
    <w:rsid w:val="00E67992"/>
    <w:rsid w:val="00EE2AE3"/>
    <w:rsid w:val="00F13B6F"/>
    <w:rsid w:val="00F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8EE"/>
    <w:pPr>
      <w:spacing w:after="0" w:line="240" w:lineRule="auto"/>
    </w:pPr>
  </w:style>
  <w:style w:type="table" w:styleId="TableGrid">
    <w:name w:val="Table Grid"/>
    <w:basedOn w:val="TableNormal"/>
    <w:uiPriority w:val="59"/>
    <w:rsid w:val="00D8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D5"/>
  </w:style>
  <w:style w:type="paragraph" w:styleId="Footer">
    <w:name w:val="footer"/>
    <w:basedOn w:val="Normal"/>
    <w:link w:val="Foot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8EE"/>
    <w:pPr>
      <w:spacing w:after="0" w:line="240" w:lineRule="auto"/>
    </w:pPr>
  </w:style>
  <w:style w:type="table" w:styleId="TableGrid">
    <w:name w:val="Table Grid"/>
    <w:basedOn w:val="TableNormal"/>
    <w:uiPriority w:val="59"/>
    <w:rsid w:val="00D8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D5"/>
  </w:style>
  <w:style w:type="paragraph" w:styleId="Footer">
    <w:name w:val="footer"/>
    <w:basedOn w:val="Normal"/>
    <w:link w:val="Foot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jdechert</dc:creator>
  <cp:lastModifiedBy>Rafferty</cp:lastModifiedBy>
  <cp:revision>2</cp:revision>
  <cp:lastPrinted>2013-08-30T13:59:00Z</cp:lastPrinted>
  <dcterms:created xsi:type="dcterms:W3CDTF">2013-11-03T22:33:00Z</dcterms:created>
  <dcterms:modified xsi:type="dcterms:W3CDTF">2013-11-03T22:33:00Z</dcterms:modified>
</cp:coreProperties>
</file>